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EA6" w:rsidRPr="00027E92" w:rsidRDefault="00CB7EA6" w:rsidP="00CB7EA6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027E92">
        <w:rPr>
          <w:rFonts w:ascii="Times New Roman" w:hAnsi="Times New Roman" w:cs="Times New Roman"/>
          <w:sz w:val="28"/>
          <w:szCs w:val="28"/>
        </w:rPr>
        <w:t xml:space="preserve">«Муниципальное казенное дошкольное образовательное учреждение. Новосибирска «Детский сад №249 </w:t>
      </w:r>
      <w:r>
        <w:rPr>
          <w:rFonts w:ascii="Times New Roman" w:hAnsi="Times New Roman" w:cs="Times New Roman"/>
          <w:sz w:val="28"/>
          <w:szCs w:val="28"/>
        </w:rPr>
        <w:t>«Колобок» общеразвивающего вида</w:t>
      </w:r>
      <w:r w:rsidRPr="00027E92">
        <w:rPr>
          <w:rFonts w:ascii="Times New Roman" w:hAnsi="Times New Roman" w:cs="Times New Roman"/>
          <w:sz w:val="28"/>
          <w:szCs w:val="28"/>
        </w:rPr>
        <w:t xml:space="preserve"> приоритетным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ствлением физического развития </w:t>
      </w:r>
      <w:r w:rsidRPr="00027E92">
        <w:rPr>
          <w:rFonts w:ascii="Times New Roman" w:hAnsi="Times New Roman" w:cs="Times New Roman"/>
          <w:sz w:val="28"/>
          <w:szCs w:val="28"/>
        </w:rPr>
        <w:t>оздоровления всех воспитанников»</w:t>
      </w:r>
    </w:p>
    <w:p w:rsidR="00CB7EA6" w:rsidRPr="00027E92" w:rsidRDefault="00CB7EA6" w:rsidP="00CB7EA6">
      <w:pPr>
        <w:tabs>
          <w:tab w:val="left" w:pos="566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7EA6" w:rsidRPr="00F74E5E" w:rsidRDefault="00CB7EA6" w:rsidP="00F74E5E">
      <w:pPr>
        <w:tabs>
          <w:tab w:val="left" w:pos="56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A6" w:rsidRPr="00F74E5E" w:rsidRDefault="00CB7EA6" w:rsidP="00F74E5E">
      <w:pPr>
        <w:tabs>
          <w:tab w:val="left" w:pos="56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5E" w:rsidRDefault="00F74E5E" w:rsidP="00F74E5E">
      <w:pPr>
        <w:tabs>
          <w:tab w:val="left" w:pos="56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5E" w:rsidRDefault="00F74E5E" w:rsidP="00F74E5E">
      <w:pPr>
        <w:tabs>
          <w:tab w:val="left" w:pos="56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5E" w:rsidRPr="00F74E5E" w:rsidRDefault="00F74E5E" w:rsidP="00F74E5E">
      <w:pPr>
        <w:tabs>
          <w:tab w:val="left" w:pos="56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4E5E">
        <w:rPr>
          <w:rFonts w:ascii="Times New Roman" w:hAnsi="Times New Roman" w:cs="Times New Roman"/>
          <w:sz w:val="28"/>
          <w:szCs w:val="28"/>
        </w:rPr>
        <w:t>Интегрированное занятие</w:t>
      </w:r>
    </w:p>
    <w:p w:rsidR="00CB7EA6" w:rsidRPr="00F74E5E" w:rsidRDefault="00FA4B6E" w:rsidP="00F74E5E">
      <w:pPr>
        <w:tabs>
          <w:tab w:val="left" w:pos="566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«Путешествие </w:t>
      </w:r>
      <w:r w:rsidR="00F74E5E" w:rsidRPr="00F74E5E">
        <w:rPr>
          <w:rFonts w:ascii="Times New Roman" w:hAnsi="Times New Roman" w:cs="Times New Roman"/>
          <w:sz w:val="28"/>
          <w:szCs w:val="28"/>
        </w:rPr>
        <w:t>в весенний</w:t>
      </w:r>
      <w:r w:rsidR="00D231A4">
        <w:rPr>
          <w:rFonts w:ascii="Times New Roman" w:hAnsi="Times New Roman" w:cs="Times New Roman"/>
          <w:sz w:val="28"/>
          <w:szCs w:val="28"/>
        </w:rPr>
        <w:t>, сказочный</w:t>
      </w:r>
      <w:r w:rsidR="00F74E5E" w:rsidRPr="00F74E5E">
        <w:rPr>
          <w:rFonts w:ascii="Times New Roman" w:hAnsi="Times New Roman" w:cs="Times New Roman"/>
          <w:sz w:val="28"/>
          <w:szCs w:val="28"/>
        </w:rPr>
        <w:t xml:space="preserve"> лес</w:t>
      </w:r>
      <w:r w:rsidR="00985FC4">
        <w:rPr>
          <w:rFonts w:ascii="Times New Roman" w:hAnsi="Times New Roman" w:cs="Times New Roman"/>
          <w:sz w:val="28"/>
          <w:szCs w:val="28"/>
        </w:rPr>
        <w:t>, чудеса весеннего леса</w:t>
      </w:r>
      <w:r w:rsidR="00F74E5E" w:rsidRPr="00F74E5E">
        <w:rPr>
          <w:rFonts w:ascii="Times New Roman" w:hAnsi="Times New Roman" w:cs="Times New Roman"/>
          <w:sz w:val="28"/>
          <w:szCs w:val="28"/>
        </w:rPr>
        <w:t>»</w:t>
      </w:r>
    </w:p>
    <w:p w:rsidR="00F74E5E" w:rsidRDefault="00F74E5E" w:rsidP="00F74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E5E" w:rsidRDefault="00F74E5E" w:rsidP="00F74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E5E" w:rsidRDefault="00F74E5E" w:rsidP="00F74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EA6" w:rsidRPr="002D65A3" w:rsidRDefault="0053309C" w:rsidP="00F74E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5A3">
        <w:rPr>
          <w:rFonts w:ascii="Times New Roman" w:hAnsi="Times New Roman" w:cs="Times New Roman"/>
          <w:sz w:val="28"/>
          <w:szCs w:val="28"/>
        </w:rPr>
        <w:t>Группа раннего возраста.</w:t>
      </w:r>
    </w:p>
    <w:p w:rsidR="00CB7EA6" w:rsidRPr="00027E92" w:rsidRDefault="00CB7EA6" w:rsidP="0053309C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7E9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B7EA6" w:rsidRPr="00027E92" w:rsidRDefault="00CB7EA6" w:rsidP="00CB7E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CB7EA6" w:rsidP="00CB7E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CB7EA6" w:rsidP="00CB7EA6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7E92">
        <w:rPr>
          <w:rFonts w:ascii="Times New Roman" w:hAnsi="Times New Roman" w:cs="Times New Roman"/>
          <w:sz w:val="28"/>
          <w:szCs w:val="28"/>
          <w:lang w:eastAsia="ar-SA"/>
        </w:rPr>
        <w:t>Составители:</w:t>
      </w:r>
    </w:p>
    <w:p w:rsidR="00CB7EA6" w:rsidRPr="00027E92" w:rsidRDefault="00CB7EA6" w:rsidP="00CB7EA6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7E92">
        <w:rPr>
          <w:rFonts w:ascii="Times New Roman" w:hAnsi="Times New Roman" w:cs="Times New Roman"/>
          <w:sz w:val="28"/>
          <w:szCs w:val="28"/>
          <w:lang w:eastAsia="ar-SA"/>
        </w:rPr>
        <w:t>Заева Н Н., воспитатель 1 квалификационной категории</w:t>
      </w:r>
    </w:p>
    <w:p w:rsidR="00CB7EA6" w:rsidRPr="00027E92" w:rsidRDefault="00CB7EA6" w:rsidP="00CB7EA6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7EA6" w:rsidRPr="00027E92" w:rsidRDefault="00CB7EA6" w:rsidP="00CB7E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CB7EA6" w:rsidP="00CB7E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CB7EA6" w:rsidP="00CB7E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CB7EA6" w:rsidP="00CB7E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CB7EA6" w:rsidP="00CB7E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CB7EA6" w:rsidP="00CB7E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CB7EA6" w:rsidP="00CB7E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7E92">
        <w:rPr>
          <w:rFonts w:ascii="Times New Roman" w:hAnsi="Times New Roman" w:cs="Times New Roman"/>
          <w:sz w:val="28"/>
          <w:szCs w:val="28"/>
        </w:rPr>
        <w:t>Муниципальное образование Новосибирской области</w:t>
      </w:r>
    </w:p>
    <w:p w:rsidR="00CB7EA6" w:rsidRDefault="00CB7EA6" w:rsidP="00CB7E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A6" w:rsidRDefault="00CB7EA6" w:rsidP="00CB7E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A6" w:rsidRDefault="00CB7EA6" w:rsidP="00CB7E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EA6" w:rsidRPr="00027E92" w:rsidRDefault="00424910" w:rsidP="00CB7EA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2020</w:t>
      </w:r>
      <w:bookmarkStart w:id="0" w:name="_GoBack"/>
      <w:bookmarkEnd w:id="0"/>
      <w:r w:rsidR="00CB7EA6" w:rsidRPr="00027E92">
        <w:rPr>
          <w:rFonts w:ascii="Times New Roman" w:hAnsi="Times New Roman" w:cs="Times New Roman"/>
          <w:sz w:val="28"/>
          <w:szCs w:val="28"/>
        </w:rPr>
        <w:t>г.</w:t>
      </w:r>
    </w:p>
    <w:p w:rsidR="0053309C" w:rsidRDefault="0053309C" w:rsidP="0053309C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0472A" w:rsidRDefault="009378A0" w:rsidP="005330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9378A0" w:rsidRDefault="009378A0" w:rsidP="009378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связной речи, как средство обучения, побуждать детей    подговаривать  за воспитателем слова и фразы, отвечать на вопросы.</w:t>
      </w:r>
    </w:p>
    <w:p w:rsidR="009378A0" w:rsidRDefault="009378A0" w:rsidP="009378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представления детей о некоторых диких животных, о явлениях живой и неживой природы весной.</w:t>
      </w:r>
    </w:p>
    <w:p w:rsidR="009378A0" w:rsidRDefault="009378A0" w:rsidP="009378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сенсорные эталоны предметов ( </w:t>
      </w:r>
      <w:r w:rsidR="004E6554">
        <w:rPr>
          <w:rFonts w:ascii="Times New Roman" w:hAnsi="Times New Roman" w:cs="Times New Roman"/>
          <w:sz w:val="28"/>
          <w:szCs w:val="28"/>
        </w:rPr>
        <w:t>цвет, формы , величина), развивать мелкую моторику.</w:t>
      </w:r>
    </w:p>
    <w:p w:rsidR="004E6554" w:rsidRPr="009378A0" w:rsidRDefault="004E6554" w:rsidP="009378A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 детей друг с другом и воспитателем, готовность к совместной деятельности.</w:t>
      </w:r>
    </w:p>
    <w:p w:rsidR="00701A68" w:rsidRDefault="00701A68" w:rsidP="00701A68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музыкальный зал, под весёлую, весеннюю музыку с голосами птиц.</w:t>
      </w:r>
    </w:p>
    <w:p w:rsidR="00701A68" w:rsidRPr="00701A68" w:rsidRDefault="009378A0" w:rsidP="00701A6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Воспитатель:1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«Тот, кто с солнышком встаёт,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Делает зарядку,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Чистит зубки по утрам,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играет в прятки – 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здоровенький растёт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вполне весёлый,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 быть такими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садике и дома!»</w:t>
      </w:r>
    </w:p>
    <w:p w:rsidR="00701A68" w:rsidRDefault="00701A68" w:rsidP="00701A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68">
        <w:rPr>
          <w:rFonts w:ascii="Times New Roman" w:hAnsi="Times New Roman" w:cs="Times New Roman"/>
          <w:b/>
          <w:sz w:val="28"/>
          <w:szCs w:val="28"/>
        </w:rPr>
        <w:t>В</w:t>
      </w:r>
      <w:r w:rsidR="004E65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01A68">
        <w:rPr>
          <w:rFonts w:ascii="Times New Roman" w:hAnsi="Times New Roman" w:cs="Times New Roman"/>
          <w:b/>
          <w:sz w:val="28"/>
          <w:szCs w:val="28"/>
        </w:rPr>
        <w:t>1</w:t>
      </w:r>
      <w:r w:rsidR="004E6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А ещё ребята, что бы быть здоровыми, нужно гулять на свежем воздухе. И мы вас приглашаем на прогулку в весенний лес.</w:t>
      </w:r>
    </w:p>
    <w:p w:rsidR="00701A68" w:rsidRDefault="00701A68" w:rsidP="00F0012D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идут друг за другом по дорожкам здоровья и за воспитателем по задорную музыку.</w:t>
      </w:r>
    </w:p>
    <w:p w:rsidR="00701A68" w:rsidRPr="00953FFB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t>В</w:t>
      </w:r>
      <w:r w:rsidR="004E65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53FFB">
        <w:rPr>
          <w:rFonts w:ascii="Times New Roman" w:hAnsi="Times New Roman" w:cs="Times New Roman"/>
          <w:b/>
          <w:sz w:val="28"/>
          <w:szCs w:val="28"/>
        </w:rPr>
        <w:t>1:</w:t>
      </w:r>
    </w:p>
    <w:p w:rsidR="00701A68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3F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дорожкам мы шагаем, </w:t>
      </w:r>
    </w:p>
    <w:p w:rsidR="00701A68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ножки поднимаем,</w:t>
      </w:r>
    </w:p>
    <w:p w:rsidR="00701A68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идём,</w:t>
      </w:r>
    </w:p>
    <w:p w:rsidR="00701A68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устаём,</w:t>
      </w:r>
    </w:p>
    <w:p w:rsidR="00701A68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мы шагаем,</w:t>
      </w:r>
    </w:p>
    <w:p w:rsidR="00701A68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развиваем,</w:t>
      </w:r>
    </w:p>
    <w:p w:rsidR="00701A68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поляна, вот и лес,</w:t>
      </w:r>
    </w:p>
    <w:p w:rsidR="00701A68" w:rsidRDefault="00701A68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сказок и чудес!»</w:t>
      </w:r>
    </w:p>
    <w:p w:rsidR="00953FFB" w:rsidRDefault="00953FFB" w:rsidP="00701A68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t>В</w:t>
      </w:r>
      <w:r w:rsidR="004E65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53FFB">
        <w:rPr>
          <w:rFonts w:ascii="Times New Roman" w:hAnsi="Times New Roman" w:cs="Times New Roman"/>
          <w:b/>
          <w:sz w:val="28"/>
          <w:szCs w:val="28"/>
        </w:rPr>
        <w:t>1</w:t>
      </w:r>
      <w:r w:rsidR="004E6554">
        <w:rPr>
          <w:rFonts w:ascii="Times New Roman" w:hAnsi="Times New Roman" w:cs="Times New Roman"/>
          <w:b/>
          <w:sz w:val="28"/>
          <w:szCs w:val="28"/>
        </w:rPr>
        <w:t>:</w:t>
      </w:r>
      <w:r w:rsidRPr="00953F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Посмотрите дети, в весеннем лесу нас встречает солнышко. Поздоровайтесь с солнышком.</w:t>
      </w:r>
    </w:p>
    <w:p w:rsidR="00953FFB" w:rsidRDefault="00953FFB" w:rsidP="00F0012D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Какое солнышко? (индивидуальные вопросы и ответы детей) чистое, теплое, круглое, лучистое. </w:t>
      </w:r>
    </w:p>
    <w:p w:rsidR="00953FFB" w:rsidRDefault="00953FFB" w:rsidP="00F0012D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Расскажем про солнышко стихотворение. (1 ребенок читает стихотворение)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t>В</w:t>
      </w:r>
      <w:r w:rsidR="004E65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53FFB">
        <w:rPr>
          <w:rFonts w:ascii="Times New Roman" w:hAnsi="Times New Roman" w:cs="Times New Roman"/>
          <w:b/>
          <w:sz w:val="28"/>
          <w:szCs w:val="28"/>
        </w:rPr>
        <w:t>1</w:t>
      </w:r>
      <w:r w:rsidR="004E6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В весеннем лесу, я вижу березку, а на ней уже распустились листочки.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Какого цвета листочки? (ответы детей)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t>В</w:t>
      </w:r>
      <w:r w:rsidR="004E65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53FFB">
        <w:rPr>
          <w:rFonts w:ascii="Times New Roman" w:hAnsi="Times New Roman" w:cs="Times New Roman"/>
          <w:b/>
          <w:sz w:val="28"/>
          <w:szCs w:val="28"/>
        </w:rPr>
        <w:t>1</w:t>
      </w:r>
      <w:r w:rsidR="004E6554">
        <w:rPr>
          <w:rFonts w:ascii="Times New Roman" w:hAnsi="Times New Roman" w:cs="Times New Roman"/>
          <w:b/>
          <w:sz w:val="28"/>
          <w:szCs w:val="28"/>
        </w:rPr>
        <w:t>:</w:t>
      </w:r>
      <w:r w:rsidRPr="00953F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А вот и бабочка к нам прилетела, подуй Ваня – ой, полетела! (дуют все дети)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Присаживайтесь на стулья.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E65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53FFB">
        <w:rPr>
          <w:rFonts w:ascii="Times New Roman" w:hAnsi="Times New Roman" w:cs="Times New Roman"/>
          <w:b/>
          <w:sz w:val="28"/>
          <w:szCs w:val="28"/>
        </w:rPr>
        <w:t>1</w:t>
      </w:r>
      <w:r w:rsidR="004E655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Посмотрите дети, под березкой кто –то сидит (воспитатель достаёт игрушечного зайца)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это, дети?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t>Р</w:t>
      </w:r>
      <w:r w:rsidR="004E6554">
        <w:rPr>
          <w:rFonts w:ascii="Times New Roman" w:hAnsi="Times New Roman" w:cs="Times New Roman"/>
          <w:b/>
          <w:sz w:val="28"/>
          <w:szCs w:val="28"/>
        </w:rPr>
        <w:t>ебёнок</w:t>
      </w:r>
      <w:r w:rsidRPr="00953F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– Зайчик.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есть у зайчика?</w:t>
      </w:r>
    </w:p>
    <w:p w:rsidR="00953FFB" w:rsidRDefault="00953FF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3FFB">
        <w:rPr>
          <w:rFonts w:ascii="Times New Roman" w:hAnsi="Times New Roman" w:cs="Times New Roman"/>
          <w:b/>
          <w:sz w:val="28"/>
          <w:szCs w:val="28"/>
        </w:rPr>
        <w:t>Р</w:t>
      </w:r>
      <w:r w:rsidR="004E6554">
        <w:rPr>
          <w:rFonts w:ascii="Times New Roman" w:hAnsi="Times New Roman" w:cs="Times New Roman"/>
          <w:b/>
          <w:sz w:val="28"/>
          <w:szCs w:val="28"/>
        </w:rPr>
        <w:t>ебёнок</w:t>
      </w:r>
      <w:r w:rsidRPr="00953FF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Уши, хвост, лапы, глаза, рот.</w:t>
      </w:r>
    </w:p>
    <w:p w:rsidR="0047525B" w:rsidRDefault="0047525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6554">
        <w:rPr>
          <w:rFonts w:ascii="Times New Roman" w:hAnsi="Times New Roman" w:cs="Times New Roman"/>
          <w:b/>
          <w:sz w:val="28"/>
          <w:szCs w:val="28"/>
        </w:rPr>
        <w:t>В</w:t>
      </w:r>
      <w:r w:rsidR="004E6554" w:rsidRPr="004E65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E6554">
        <w:rPr>
          <w:rFonts w:ascii="Times New Roman" w:hAnsi="Times New Roman" w:cs="Times New Roman"/>
          <w:b/>
          <w:sz w:val="28"/>
          <w:szCs w:val="28"/>
        </w:rPr>
        <w:t>1</w:t>
      </w:r>
      <w:r w:rsidR="004E6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Расскажи зайчику стихотворение. (читает 1 – 2 ребенка)</w:t>
      </w:r>
    </w:p>
    <w:p w:rsidR="0047525B" w:rsidRDefault="0047525B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6554">
        <w:rPr>
          <w:rFonts w:ascii="Times New Roman" w:hAnsi="Times New Roman" w:cs="Times New Roman"/>
          <w:b/>
          <w:sz w:val="28"/>
          <w:szCs w:val="28"/>
        </w:rPr>
        <w:t>В</w:t>
      </w:r>
      <w:r w:rsidR="004E6554" w:rsidRPr="004E6554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E6554">
        <w:rPr>
          <w:rFonts w:ascii="Times New Roman" w:hAnsi="Times New Roman" w:cs="Times New Roman"/>
          <w:b/>
          <w:sz w:val="28"/>
          <w:szCs w:val="28"/>
        </w:rPr>
        <w:t>1</w:t>
      </w:r>
      <w:r w:rsidR="004E655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А ещё наш зайчик очень любит играть. Вставайте дети, вместе с зайчиком поиграем.</w:t>
      </w:r>
    </w:p>
    <w:p w:rsidR="00F0012D" w:rsidRDefault="00F0012D" w:rsidP="00953FF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525B" w:rsidRPr="0047525B" w:rsidRDefault="0047525B" w:rsidP="0047525B">
      <w:pPr>
        <w:tabs>
          <w:tab w:val="left" w:pos="1276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525B">
        <w:rPr>
          <w:rFonts w:ascii="Times New Roman" w:hAnsi="Times New Roman" w:cs="Times New Roman"/>
          <w:b/>
          <w:sz w:val="32"/>
          <w:szCs w:val="32"/>
        </w:rPr>
        <w:t>Физминутка. «Зайка» музыкальная</w:t>
      </w:r>
    </w:p>
    <w:p w:rsidR="00953FFB" w:rsidRDefault="0047525B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 носочках скок-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</w:t>
      </w:r>
      <w:r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скок. </w:t>
      </w:r>
      <w:r w:rsidRPr="004752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А затем вприсядку,</w:t>
      </w:r>
      <w:r w:rsidR="00C51176" w:rsidRPr="00C51176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Скок-поскок, скок-поскок,</w:t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Зайка прыгнул на пенёк.</w:t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Зайцу холодно сидеть, </w:t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Нужно лапочки погреть.</w:t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Лапки вверх, лапки вниз,</w:t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На носочки подтянись.</w:t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Лапки ставим на бочок,</w:t>
      </w:r>
      <w:r w:rsidR="00C51176" w:rsidRPr="0047525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Чтоб не мёрзли лапки.</w:t>
      </w:r>
    </w:p>
    <w:p w:rsidR="0047525B" w:rsidRDefault="0047525B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 w:rsidR="00CB7E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1</w:t>
      </w:r>
      <w:r w:rsidR="00CB7E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Как замечательно мы поиграли, ой испугался зайка и спрятался.</w:t>
      </w:r>
    </w:p>
    <w:p w:rsidR="0047525B" w:rsidRDefault="00CB7EA6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47525B"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Присаживайтесь ребята на стульчики.</w:t>
      </w:r>
    </w:p>
    <w:p w:rsidR="0047525B" w:rsidRDefault="00CB7EA6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47525B"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Ребята кого боится зайка?</w:t>
      </w:r>
    </w:p>
    <w:p w:rsidR="0047525B" w:rsidRDefault="0047525B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lastRenderedPageBreak/>
        <w:t>Р</w:t>
      </w:r>
      <w:r w:rsidR="00CB7E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ебёнок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Лису </w:t>
      </w:r>
    </w:p>
    <w:p w:rsidR="0047525B" w:rsidRDefault="00CB7EA6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47525B"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2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 Правильно – лисичку! Вот она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,</w:t>
      </w:r>
      <w:r w:rsidR="0047525B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притаилась за другой березкой! (воспитатель берет лисичку из под березки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)</w:t>
      </w:r>
    </w:p>
    <w:p w:rsidR="003336AE" w:rsidRDefault="00CB7EA6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3336AE"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Здравствуй лисичка!</w:t>
      </w:r>
    </w:p>
    <w:p w:rsidR="003336AE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Поздоровайтесь дети.</w:t>
      </w:r>
    </w:p>
    <w:p w:rsidR="003336AE" w:rsidRDefault="00CB7EA6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3336AE"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2 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 Ах какая красивая лисичка!</w:t>
      </w:r>
    </w:p>
    <w:p w:rsidR="003336AE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Какая еще лиса?</w:t>
      </w:r>
    </w:p>
    <w:p w:rsidR="003336AE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Р</w:t>
      </w:r>
      <w:r w:rsidR="00CB7E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ебёнок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Рыжая, пушистая, хитрая.</w:t>
      </w:r>
    </w:p>
    <w:p w:rsidR="003336AE" w:rsidRDefault="00CB7EA6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3336AE"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А что есть у лисы?</w:t>
      </w:r>
    </w:p>
    <w:p w:rsidR="003336AE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Р</w:t>
      </w:r>
      <w:r w:rsidR="00CB7EA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ебёнок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Глаза, нос, уши, лапы хвост.</w:t>
      </w:r>
    </w:p>
    <w:p w:rsidR="003336AE" w:rsidRDefault="00CB7EA6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3336AE"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3336AE"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 Дети, посмотрите, у лисички одеяло – то с дырками, так вот почему она грустная.</w:t>
      </w:r>
    </w:p>
    <w:p w:rsidR="003336AE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А наши ребята тебе помогут – они подберу «заплатки» к дырочкам. Пойдёмте с нами. (дети работают за столами стоя подбирают геометрические фигуры – круг, треугольник и квадрат)</w:t>
      </w:r>
    </w:p>
    <w:p w:rsidR="003336AE" w:rsidRDefault="00CB7EA6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3336AE"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53309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: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 Задаёт индивидуальные вопросы детям.</w:t>
      </w:r>
    </w:p>
    <w:p w:rsidR="003336AE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 Какой формы заплатка?</w:t>
      </w:r>
    </w:p>
    <w:p w:rsidR="003336AE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- Какого цвета заплатка?</w:t>
      </w:r>
    </w:p>
    <w:p w:rsidR="003336AE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3336AE"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Справились, ребята – молодцы, лисичка вас благодарит за помощь. Выходите на полянку.</w:t>
      </w:r>
    </w:p>
    <w:p w:rsidR="003336AE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3336AE"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3336AE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Давайте мы и зайку позовём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.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Зайка, не бойся, иди к нам. (воспитатель 1 берет зайку)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lastRenderedPageBreak/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Лисичка, а наши дети все вместе дружат и никогда не ссорятся, правда </w:t>
      </w:r>
      <w:r w:rsidR="007E0F6C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ребята.</w:t>
      </w:r>
    </w:p>
    <w:p w:rsidR="00781AB2" w:rsidRP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781A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 :</w:t>
      </w:r>
    </w:p>
    <w:p w:rsidR="00781AB2" w:rsidRDefault="00781AB2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А мы яркие платочки возьмём </w:t>
      </w:r>
    </w:p>
    <w:p w:rsidR="00781AB2" w:rsidRDefault="00781AB2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И в кружочек все пойдём.</w:t>
      </w:r>
    </w:p>
    <w:p w:rsidR="00781AB2" w:rsidRDefault="00781AB2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Песенку споём, попляшем</w:t>
      </w:r>
    </w:p>
    <w:p w:rsidR="00781AB2" w:rsidRDefault="00781AB2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И платочками яркими помашем. </w:t>
      </w:r>
    </w:p>
    <w:p w:rsidR="00781AB2" w:rsidRDefault="00781AB2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(дети берут платочки и танцуют)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 Несите платочки в корзинку. Сели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 Вот и подружились лиса с зайчиком.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Давайте угостим их конфетами.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 Посмотрите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какие красивые тарелочки, пойдёмте со мной рисовать. Проходите за столы. (дети рисуют под тихую спокойную музыку) 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Угощайтесь лисичка с зайчиком. Молодцы, дети.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– Выходите на полянку.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2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А нам пора возвращаться в группу.</w:t>
      </w:r>
    </w:p>
    <w:p w:rsidR="00781AB2" w:rsidRDefault="0053309C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333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оспитатель</w:t>
      </w:r>
      <w:r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 xml:space="preserve"> </w:t>
      </w:r>
      <w:r w:rsidR="00781AB2" w:rsidRPr="00EC477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1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2F2F2"/>
        </w:rPr>
        <w:t>:</w:t>
      </w:r>
      <w:r w:rsidR="00781AB2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 xml:space="preserve"> – До свидания зайка, лисичка, </w:t>
      </w:r>
    </w:p>
    <w:p w:rsidR="00781AB2" w:rsidRDefault="00781AB2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До свидания, весенний лес, мы еще к тебе прейдем. (под музыку дети идут в группу)</w:t>
      </w:r>
    </w:p>
    <w:p w:rsidR="003336AE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</w:p>
    <w:p w:rsidR="003336AE" w:rsidRPr="0047525B" w:rsidRDefault="003336AE" w:rsidP="0047525B">
      <w:pPr>
        <w:tabs>
          <w:tab w:val="left" w:pos="127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336AE" w:rsidRPr="0047525B" w:rsidSect="00CB7E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E0" w:rsidRDefault="00CB3CE0" w:rsidP="00CB7EA6">
      <w:pPr>
        <w:spacing w:after="0" w:line="240" w:lineRule="auto"/>
      </w:pPr>
      <w:r>
        <w:separator/>
      </w:r>
    </w:p>
  </w:endnote>
  <w:endnote w:type="continuationSeparator" w:id="0">
    <w:p w:rsidR="00CB3CE0" w:rsidRDefault="00CB3CE0" w:rsidP="00CB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E0" w:rsidRDefault="00CB3CE0" w:rsidP="00CB7EA6">
      <w:pPr>
        <w:spacing w:after="0" w:line="240" w:lineRule="auto"/>
      </w:pPr>
      <w:r>
        <w:separator/>
      </w:r>
    </w:p>
  </w:footnote>
  <w:footnote w:type="continuationSeparator" w:id="0">
    <w:p w:rsidR="00CB3CE0" w:rsidRDefault="00CB3CE0" w:rsidP="00CB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2391"/>
      <w:docPartObj>
        <w:docPartGallery w:val="Page Numbers (Top of Page)"/>
        <w:docPartUnique/>
      </w:docPartObj>
    </w:sdtPr>
    <w:sdtEndPr/>
    <w:sdtContent>
      <w:p w:rsidR="00CB7EA6" w:rsidRDefault="00CB3CE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9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EA6" w:rsidRDefault="00CB7E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44E62"/>
    <w:multiLevelType w:val="hybridMultilevel"/>
    <w:tmpl w:val="E5743BEA"/>
    <w:lvl w:ilvl="0" w:tplc="4674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A68"/>
    <w:rsid w:val="001A0E84"/>
    <w:rsid w:val="00222EC1"/>
    <w:rsid w:val="002D65A3"/>
    <w:rsid w:val="003336AE"/>
    <w:rsid w:val="00365C80"/>
    <w:rsid w:val="00424910"/>
    <w:rsid w:val="0047525B"/>
    <w:rsid w:val="004E6554"/>
    <w:rsid w:val="0053309C"/>
    <w:rsid w:val="00550AB9"/>
    <w:rsid w:val="005D7CE7"/>
    <w:rsid w:val="00681E18"/>
    <w:rsid w:val="00701A68"/>
    <w:rsid w:val="00781AB2"/>
    <w:rsid w:val="007D7EA5"/>
    <w:rsid w:val="007E0F6C"/>
    <w:rsid w:val="009378A0"/>
    <w:rsid w:val="00953FFB"/>
    <w:rsid w:val="00985FC4"/>
    <w:rsid w:val="00A0472A"/>
    <w:rsid w:val="00B64D2A"/>
    <w:rsid w:val="00B86214"/>
    <w:rsid w:val="00C51176"/>
    <w:rsid w:val="00CB3CE0"/>
    <w:rsid w:val="00CB7EA6"/>
    <w:rsid w:val="00CD30F1"/>
    <w:rsid w:val="00D1240E"/>
    <w:rsid w:val="00D231A4"/>
    <w:rsid w:val="00E43746"/>
    <w:rsid w:val="00EC4778"/>
    <w:rsid w:val="00F0012D"/>
    <w:rsid w:val="00F02EEC"/>
    <w:rsid w:val="00F74E5E"/>
    <w:rsid w:val="00FA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8840"/>
  <w15:docId w15:val="{C1A8E6AE-190A-4273-BD1F-1D11B212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8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7EA6"/>
  </w:style>
  <w:style w:type="paragraph" w:styleId="a6">
    <w:name w:val="footer"/>
    <w:basedOn w:val="a"/>
    <w:link w:val="a7"/>
    <w:uiPriority w:val="99"/>
    <w:semiHidden/>
    <w:unhideWhenUsed/>
    <w:rsid w:val="00CB7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19</cp:revision>
  <dcterms:created xsi:type="dcterms:W3CDTF">2016-04-21T13:28:00Z</dcterms:created>
  <dcterms:modified xsi:type="dcterms:W3CDTF">2023-08-08T09:50:00Z</dcterms:modified>
</cp:coreProperties>
</file>